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3F014210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0248A5">
        <w:rPr>
          <w:b/>
          <w:color w:val="FF5200" w:themeColor="accent2"/>
          <w:sz w:val="36"/>
          <w:szCs w:val="36"/>
        </w:rPr>
        <w:t>Krycí list nabídky</w:t>
      </w:r>
      <w:r w:rsidR="0031280B" w:rsidRPr="000248A5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B457E3" w:rsidRPr="000248A5">
        <w:rPr>
          <w:b/>
          <w:color w:val="FF5200" w:themeColor="accent2"/>
          <w:sz w:val="36"/>
          <w:szCs w:val="36"/>
        </w:rPr>
        <w:t xml:space="preserve">Smlouva o poskytnutí subskripce na licence </w:t>
      </w:r>
      <w:proofErr w:type="spellStart"/>
      <w:r w:rsidR="00B457E3" w:rsidRPr="000248A5">
        <w:rPr>
          <w:b/>
          <w:color w:val="FF5200" w:themeColor="accent2"/>
          <w:sz w:val="36"/>
          <w:szCs w:val="36"/>
        </w:rPr>
        <w:t>AutoDesk</w:t>
      </w:r>
      <w:proofErr w:type="spellEnd"/>
      <w:r w:rsidR="00B457E3" w:rsidRPr="000248A5">
        <w:rPr>
          <w:b/>
          <w:color w:val="FF5200" w:themeColor="accent2"/>
          <w:sz w:val="36"/>
          <w:szCs w:val="36"/>
        </w:rPr>
        <w:t xml:space="preserve"> 2026/2027</w:t>
      </w:r>
      <w:r w:rsidR="0031280B" w:rsidRPr="000248A5">
        <w:rPr>
          <w:b/>
          <w:color w:val="FF5200" w:themeColor="accent2"/>
          <w:sz w:val="36"/>
          <w:szCs w:val="36"/>
        </w:rPr>
        <w:t>“</w:t>
      </w:r>
      <w:r w:rsidR="000128D4" w:rsidRPr="000248A5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0248A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B457E3" w:rsidRPr="000248A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</w:t>
      </w:r>
      <w:r w:rsidR="00267C2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br/>
      </w:r>
      <w:r w:rsidR="00B457E3" w:rsidRPr="000248A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83947/2026-SŽ-GŘ-O25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51462C66" w14:textId="14757FA9" w:rsidR="000248A5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1550788" w:history="1">
            <w:r w:rsidR="000248A5" w:rsidRPr="0013046E">
              <w:rPr>
                <w:rStyle w:val="Hypertextovodkaz"/>
                <w:noProof/>
              </w:rPr>
              <w:t>Kapitola 1.</w:t>
            </w:r>
            <w:r w:rsidR="000248A5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0248A5" w:rsidRPr="0013046E">
              <w:rPr>
                <w:rStyle w:val="Hypertextovodkaz"/>
                <w:noProof/>
              </w:rPr>
              <w:t>Základní údaje k nabídce</w:t>
            </w:r>
            <w:r w:rsidR="000248A5">
              <w:rPr>
                <w:noProof/>
                <w:webHidden/>
              </w:rPr>
              <w:tab/>
            </w:r>
            <w:r w:rsidR="000248A5">
              <w:rPr>
                <w:noProof/>
                <w:webHidden/>
              </w:rPr>
              <w:fldChar w:fldCharType="begin"/>
            </w:r>
            <w:r w:rsidR="000248A5">
              <w:rPr>
                <w:noProof/>
                <w:webHidden/>
              </w:rPr>
              <w:instrText xml:space="preserve"> PAGEREF _Toc231550788 \h </w:instrText>
            </w:r>
            <w:r w:rsidR="000248A5">
              <w:rPr>
                <w:noProof/>
                <w:webHidden/>
              </w:rPr>
            </w:r>
            <w:r w:rsidR="000248A5">
              <w:rPr>
                <w:noProof/>
                <w:webHidden/>
              </w:rPr>
              <w:fldChar w:fldCharType="separate"/>
            </w:r>
            <w:r w:rsidR="000248A5">
              <w:rPr>
                <w:noProof/>
                <w:webHidden/>
              </w:rPr>
              <w:t>2</w:t>
            </w:r>
            <w:r w:rsidR="000248A5">
              <w:rPr>
                <w:noProof/>
                <w:webHidden/>
              </w:rPr>
              <w:fldChar w:fldCharType="end"/>
            </w:r>
          </w:hyperlink>
        </w:p>
        <w:p w14:paraId="0C22226B" w14:textId="2E812F31" w:rsidR="000248A5" w:rsidRDefault="000248A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550789" w:history="1">
            <w:r w:rsidRPr="0013046E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3046E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_Toc231550789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8F22CA" w14:textId="62BFF1D2" w:rsidR="000248A5" w:rsidRDefault="000248A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550790" w:history="1">
            <w:r w:rsidRPr="0013046E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3046E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_Toc231550790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365089" w14:textId="1D432C48" w:rsidR="000248A5" w:rsidRDefault="000248A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550791" w:history="1">
            <w:r w:rsidRPr="0013046E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3046E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_Toc231550791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BC779B" w14:textId="54E80859" w:rsidR="000248A5" w:rsidRDefault="000248A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550792" w:history="1">
            <w:r w:rsidRPr="0013046E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3046E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_Toc231550792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4534FF" w14:textId="4AC6B3E0" w:rsidR="000248A5" w:rsidRDefault="000248A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550793" w:history="1">
            <w:r w:rsidRPr="0013046E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3046E">
              <w:rPr>
                <w:rStyle w:val="Hypertextovodkaz"/>
                <w:noProof/>
              </w:rPr>
              <w:t>Čestné</w:t>
            </w:r>
            <w:r w:rsidRPr="0013046E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_Toc231550793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170F039D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1550788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1E367D8D" w14:textId="77777777" w:rsidR="00B457E3" w:rsidRDefault="00B457E3" w:rsidP="00471B29">
      <w:pPr>
        <w:pStyle w:val="Identifikace"/>
      </w:pPr>
      <w:r w:rsidRPr="00B457E3">
        <w:t xml:space="preserve">Dlážděná 1003/7, Nové Město, 110 00 Praha 1 </w:t>
      </w:r>
    </w:p>
    <w:p w14:paraId="41054DEC" w14:textId="42359F8B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343F7394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B457E3">
        <w:t xml:space="preserve">jako </w:t>
      </w:r>
      <w:r w:rsidR="000128D4" w:rsidRPr="00B457E3">
        <w:rPr>
          <w:rFonts w:eastAsia="Times New Roman" w:cs="Times New Roman"/>
          <w:lang w:eastAsia="cs-CZ"/>
        </w:rPr>
        <w:t>podlimitní sektorovou veřejnou zakázku</w:t>
      </w:r>
      <w:r w:rsidRPr="00B457E3">
        <w:t>,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283A98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283A98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1550789"/>
      <w:r>
        <w:lastRenderedPageBreak/>
        <w:t>Ceník</w:t>
      </w:r>
      <w:bookmarkEnd w:id="1"/>
    </w:p>
    <w:p w14:paraId="3E5E9B0F" w14:textId="2365EAE6" w:rsidR="007E5951" w:rsidRPr="002072A0" w:rsidRDefault="002072A0" w:rsidP="007E5951">
      <w:pPr>
        <w:rPr>
          <w:rStyle w:val="Siln"/>
          <w:b w:val="0"/>
          <w:bCs w:val="0"/>
        </w:rPr>
      </w:pPr>
      <w:r w:rsidRPr="00B457E3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1E0266" w:rsidRPr="00B457E3">
        <w:rPr>
          <w:rStyle w:val="Siln"/>
          <w:b w:val="0"/>
          <w:bCs w:val="0"/>
        </w:rPr>
        <w:t>2</w:t>
      </w:r>
      <w:r w:rsidRPr="00B457E3">
        <w:rPr>
          <w:rStyle w:val="Siln"/>
          <w:b w:val="0"/>
          <w:bCs w:val="0"/>
        </w:rPr>
        <w:t xml:space="preserve"> </w:t>
      </w:r>
      <w:r w:rsidRPr="00B457E3">
        <w:rPr>
          <w:rStyle w:val="Siln"/>
          <w:b w:val="0"/>
          <w:bCs w:val="0"/>
          <w:i/>
          <w:iCs/>
        </w:rPr>
        <w:t>Závazného vzoru smlouvy</w:t>
      </w:r>
      <w:r w:rsidRPr="00B457E3"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1550790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1550791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1550792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1550793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7AEAAA3" w14:textId="77777777" w:rsidR="005376B7" w:rsidRDefault="005376B7" w:rsidP="0027438E">
      <w:pPr>
        <w:rPr>
          <w:lang w:eastAsia="cs-CZ"/>
        </w:rPr>
      </w:pPr>
    </w:p>
    <w:p w14:paraId="0B34B067" w14:textId="61B0ED3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089CE0F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473EC" w14:textId="77777777" w:rsidR="00283A98" w:rsidRDefault="00283A98" w:rsidP="00962258">
      <w:pPr>
        <w:spacing w:after="0" w:line="240" w:lineRule="auto"/>
      </w:pPr>
      <w:r>
        <w:separator/>
      </w:r>
    </w:p>
  </w:endnote>
  <w:endnote w:type="continuationSeparator" w:id="0">
    <w:p w14:paraId="018B4DA3" w14:textId="77777777" w:rsidR="00283A98" w:rsidRDefault="00283A9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086A9" w14:textId="77777777" w:rsidR="00283A98" w:rsidRDefault="00283A98" w:rsidP="00962258">
      <w:pPr>
        <w:spacing w:after="0" w:line="240" w:lineRule="auto"/>
      </w:pPr>
      <w:r>
        <w:separator/>
      </w:r>
    </w:p>
  </w:footnote>
  <w:footnote w:type="continuationSeparator" w:id="0">
    <w:p w14:paraId="1782FCFE" w14:textId="77777777" w:rsidR="00283A98" w:rsidRDefault="00283A98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48A5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67C27"/>
    <w:rsid w:val="0027438E"/>
    <w:rsid w:val="00280E07"/>
    <w:rsid w:val="00283A98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376B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37C94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57E3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06945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1B30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7</Pages>
  <Words>1143</Words>
  <Characters>6748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Pluhařová Lenka</cp:lastModifiedBy>
  <cp:revision>65</cp:revision>
  <cp:lastPrinted>2023-10-05T09:40:00Z</cp:lastPrinted>
  <dcterms:created xsi:type="dcterms:W3CDTF">2023-08-21T11:49:00Z</dcterms:created>
  <dcterms:modified xsi:type="dcterms:W3CDTF">2026-06-05T09:20:00Z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